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A" w:rsidRPr="007F6A3A" w:rsidRDefault="007F6A3A" w:rsidP="007F6A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F6A3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И еще раз о неформальной занятости</w:t>
      </w:r>
    </w:p>
    <w:p w:rsidR="007F6A3A" w:rsidRPr="007F6A3A" w:rsidRDefault="007F6A3A" w:rsidP="007F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 сокращения неформальной занятости, ликвидации «серых» зарплат, обеспечения роста страховых выплат во внебюджетные фонды относятся к числу приоритетных в сфере трудовых отношений, взятых под контроль органами государственной власти и органами местного самоуправления.</w:t>
      </w:r>
    </w:p>
    <w:p w:rsidR="00D14E2D" w:rsidRDefault="00CB16D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Саянском районе</w:t>
      </w:r>
      <w:r w:rsidR="007F6A3A"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, как и во всех муниципалитетах Красноярского края, в рамках межведомственной комиссии продолжается работа по снижению неформальной занятости населения и легализации заработной платы</w:t>
      </w:r>
    </w:p>
    <w:p w:rsidR="007F6A3A" w:rsidRPr="007F6A3A" w:rsidRDefault="007F6A3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На сегодняшний день неформальная занятость, т.е. незарегистрированная деятельность, не облагаемая налогами,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«серую» зарплату в конвертах. Тех, кто работает неофициально, можно разделить на 2 группы:</w:t>
      </w:r>
    </w:p>
    <w:p w:rsidR="007F6A3A" w:rsidRPr="007F6A3A" w:rsidRDefault="007F6A3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во-первых, это </w:t>
      </w:r>
      <w:proofErr w:type="gramStart"/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</w:t>
      </w:r>
      <w:proofErr w:type="gramEnd"/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втянутые в неформальную трудовую деятельность не по своей воле, а из-за отсутствия возможностей легального трудоустройства;</w:t>
      </w:r>
    </w:p>
    <w:p w:rsidR="007F6A3A" w:rsidRPr="007F6A3A" w:rsidRDefault="007F6A3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- во-вторых, это те люди, которые осознанно идут на нелегальный труд для получения выгоды и занижения налоговых и социальных отчислений.</w:t>
      </w:r>
    </w:p>
    <w:p w:rsidR="007F6A3A" w:rsidRPr="007F6A3A" w:rsidRDefault="007F6A3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Проблема законности трудоустройства наиболее актуальна в современном обществе, потому как трудовая деятельность определяет уровень благосостояния и финансовой стабильности. Официальное, в соответствии с законодательством трудоустройство, является гарантом социальной защищенности работника. В то время как иная форма отношений между работодателем и работником в виде «</w:t>
      </w:r>
      <w:r w:rsidR="00901E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конвертной</w:t>
      </w:r>
      <w:r w:rsidR="00901E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схемы, представляет серьезную угрозу для последнего в случае наступления различных страховых случаев. Наниматель, выплачивая большую или основную часть зарплаты в конверте, утаивает ее от государства, избавляя себя тем самым от налогового бремени. Страдает при этом работник, теряя значительную разницу в сумме, которая впоследствии послужила бы ему в качестве социальных пособий. Ведь те отчисления, которые производит работодатель с </w:t>
      </w:r>
      <w:proofErr w:type="gramStart"/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выплат</w:t>
      </w:r>
      <w:proofErr w:type="gramEnd"/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каждого нанимаемого лица в Фонд социального страхования РФ в виде страховых взносов, возвращаются работнику в виде социальных пособий по временной трудоспособности в тот период, когда сотрудник временно лишается основного источника дохода.</w:t>
      </w:r>
    </w:p>
    <w:p w:rsidR="007F6A3A" w:rsidRPr="007F6A3A" w:rsidRDefault="007F6A3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Проблема нелегальных трудовых отношений для граждан становится еще актуальней со вступления в силу с 1 января 2015 года новых правил формирования и расчета страховой пенсии. Новая пенсионная формула призвана стимулировать граждан работать легально. Правила предполагают </w:t>
      </w: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увеличение стажа, дающего право на пенсию, с нынешних 5 лет до 15 лет (к 2025 году). Помимо 15-летнего стажа, нужно иметь на «входе» в пенсионную систему как минимум 30 баллов. При этом если гражданин получает зарплату на уровне МРОТ, то, чтобы заработать 30 баллов, ему нужно проработать 30 лет.</w:t>
      </w:r>
    </w:p>
    <w:p w:rsidR="007F6A3A" w:rsidRPr="007F6A3A" w:rsidRDefault="007F6A3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Отсутствие трудового стажа, выплат гарантированных пособий по временной нетрудоспособности, по беременности и родам, по уходу за ребенком, недоступность получения кредитов и многое другое – все это «подводные камни» неофициального трудоустройства и «серой» зарплаты (зарплаты в «конвертах»).</w:t>
      </w:r>
    </w:p>
    <w:p w:rsidR="007F6A3A" w:rsidRPr="007F6A3A" w:rsidRDefault="007F6A3A" w:rsidP="00CB16D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В то же время, недобросовестный работодатель, применяющий подобную схему ведения трудовых отношений, несет дисциплинарную, материальную, а также гражданско-правовую, административную и уголовную ответственность за нежелание оформить работника официально и установление нелегальной выплаты заработной платы.</w:t>
      </w:r>
    </w:p>
    <w:p w:rsidR="007F6A3A" w:rsidRPr="007F6A3A" w:rsidRDefault="007F6A3A" w:rsidP="007F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Однако решить эти проблемы без участия самих работников, получающих заработную плату по «серым» схемам, практически невозможно. С теневой заработной платой можно и необходимо бороться, но успех данной борьбы зависит от действий каждого из нас. При оформлении трудовых отношений вопросу официального трудоустройства необходимо уделять особое внимание:</w:t>
      </w:r>
    </w:p>
    <w:p w:rsidR="007F6A3A" w:rsidRPr="007F6A3A" w:rsidRDefault="007F6A3A" w:rsidP="007F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приступать к работе без подписанного трудового договора;</w:t>
      </w:r>
    </w:p>
    <w:p w:rsidR="007F6A3A" w:rsidRPr="007F6A3A" w:rsidRDefault="007F6A3A" w:rsidP="007F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- убедиться в отражении реальной заработной платы в трудовом договоре;</w:t>
      </w:r>
    </w:p>
    <w:p w:rsidR="007F6A3A" w:rsidRPr="007F6A3A" w:rsidRDefault="007F6A3A" w:rsidP="007F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- следить за уплатой работодателем налогов (справка 2-НДФЛ).</w:t>
      </w:r>
    </w:p>
    <w:p w:rsidR="007F6A3A" w:rsidRPr="007F6A3A" w:rsidRDefault="007F6A3A" w:rsidP="007F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F6A3A" w:rsidRPr="007F6A3A" w:rsidRDefault="007F6A3A" w:rsidP="007F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F6A3A">
        <w:rPr>
          <w:rFonts w:ascii="Times New Roman" w:eastAsia="Times New Roman" w:hAnsi="Times New Roman" w:cs="Times New Roman"/>
          <w:b/>
          <w:bCs/>
          <w:color w:val="000000"/>
          <w:sz w:val="27"/>
        </w:rPr>
        <w:t>Уваж</w:t>
      </w:r>
      <w:r w:rsidR="00CB16DA">
        <w:rPr>
          <w:rFonts w:ascii="Times New Roman" w:eastAsia="Times New Roman" w:hAnsi="Times New Roman" w:cs="Times New Roman"/>
          <w:b/>
          <w:bCs/>
          <w:color w:val="000000"/>
          <w:sz w:val="27"/>
        </w:rPr>
        <w:t>аемые жители Саянского района</w:t>
      </w:r>
      <w:r w:rsidRPr="007F6A3A">
        <w:rPr>
          <w:rFonts w:ascii="Times New Roman" w:eastAsia="Times New Roman" w:hAnsi="Times New Roman" w:cs="Times New Roman"/>
          <w:b/>
          <w:bCs/>
          <w:color w:val="000000"/>
          <w:sz w:val="27"/>
        </w:rPr>
        <w:t>!</w:t>
      </w:r>
    </w:p>
    <w:p w:rsidR="007F6A3A" w:rsidRPr="00CB16DA" w:rsidRDefault="007F6A3A" w:rsidP="00CB1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Если руководство Вашей организации не оформляет с Вами трудовые отношения в письменной форме (не заключает с Вами трудовой договор), если Вам выплачивают заработную плату «в конвертах» (в трудовом договоре, заключенном с Вами, указана заработная плата в меньшем размере, чем фактически Вам выплачивает работодатель), позвоните в </w:t>
      </w:r>
      <w:r w:rsidR="00901EC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CB16DA">
        <w:rPr>
          <w:rFonts w:ascii="Times New Roman" w:eastAsia="Times New Roman" w:hAnsi="Times New Roman" w:cs="Times New Roman"/>
          <w:color w:val="000000"/>
          <w:sz w:val="27"/>
          <w:szCs w:val="27"/>
        </w:rPr>
        <w:t>министрацию Саянского района</w:t>
      </w: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т</w:t>
      </w:r>
      <w:r w:rsidR="00CB16DA">
        <w:rPr>
          <w:rFonts w:ascii="Times New Roman" w:eastAsia="Times New Roman" w:hAnsi="Times New Roman" w:cs="Times New Roman"/>
          <w:color w:val="000000"/>
          <w:sz w:val="27"/>
          <w:szCs w:val="27"/>
        </w:rPr>
        <w:t>елефону «горячей линии» 8 (39142)21-5-58 в часы работы с 8-00</w:t>
      </w:r>
      <w:proofErr w:type="gramEnd"/>
      <w:r w:rsidR="00CB16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 12-00 и с 13-00 до 16</w:t>
      </w:r>
      <w:r w:rsidRPr="007F6A3A">
        <w:rPr>
          <w:rFonts w:ascii="Times New Roman" w:eastAsia="Times New Roman" w:hAnsi="Times New Roman" w:cs="Times New Roman"/>
          <w:color w:val="000000"/>
          <w:sz w:val="27"/>
          <w:szCs w:val="27"/>
        </w:rPr>
        <w:t>-00 (кроме субботы и воскресенья).</w:t>
      </w:r>
    </w:p>
    <w:p w:rsidR="0097409E" w:rsidRDefault="0097409E"/>
    <w:sectPr w:rsidR="0097409E" w:rsidSect="0026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0E2"/>
    <w:multiLevelType w:val="multilevel"/>
    <w:tmpl w:val="AA5E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F6A3A"/>
    <w:rsid w:val="001C18D6"/>
    <w:rsid w:val="00264CA6"/>
    <w:rsid w:val="002A3106"/>
    <w:rsid w:val="0065062E"/>
    <w:rsid w:val="007F6A3A"/>
    <w:rsid w:val="00901EC3"/>
    <w:rsid w:val="0097409E"/>
    <w:rsid w:val="00CB16DA"/>
    <w:rsid w:val="00D14E2D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6"/>
  </w:style>
  <w:style w:type="paragraph" w:styleId="1">
    <w:name w:val="heading 1"/>
    <w:basedOn w:val="a"/>
    <w:link w:val="10"/>
    <w:uiPriority w:val="9"/>
    <w:qFormat/>
    <w:rsid w:val="007F6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7</cp:revision>
  <dcterms:created xsi:type="dcterms:W3CDTF">2019-02-11T08:51:00Z</dcterms:created>
  <dcterms:modified xsi:type="dcterms:W3CDTF">2019-11-12T06:36:00Z</dcterms:modified>
</cp:coreProperties>
</file>